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99A" w:rsidRPr="00007382" w:rsidRDefault="6CF5BE37" w:rsidP="00D55E87">
      <w:pPr>
        <w:pStyle w:val="20"/>
        <w:tabs>
          <w:tab w:val="num" w:pos="900"/>
          <w:tab w:val="num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  <w:bookmarkStart w:id="0" w:name="_GoBack"/>
      <w:r w:rsidRPr="00007382">
        <w:rPr>
          <w:sz w:val="26"/>
          <w:szCs w:val="26"/>
          <w:lang w:val="ru-RU"/>
        </w:rPr>
        <w:t>Сообщение о возможном установлении публичного сервитута</w:t>
      </w:r>
      <w:bookmarkEnd w:id="0"/>
    </w:p>
    <w:p w:rsidR="00E25B50" w:rsidRPr="00007382" w:rsidRDefault="00E25B50" w:rsidP="6CF5BE37">
      <w:pPr>
        <w:pStyle w:val="20"/>
        <w:tabs>
          <w:tab w:val="num" w:pos="900"/>
          <w:tab w:val="num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</w:p>
    <w:p w:rsidR="00E25B50" w:rsidRPr="00007382" w:rsidRDefault="00E407C0" w:rsidP="008F5A12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007382">
        <w:rPr>
          <w:sz w:val="26"/>
          <w:szCs w:val="26"/>
        </w:rPr>
        <w:t>Министерством имущественных отношений Московской области рассматривается ходатайство ПАО «</w:t>
      </w:r>
      <w:proofErr w:type="spellStart"/>
      <w:r w:rsidRPr="00007382">
        <w:rPr>
          <w:sz w:val="26"/>
          <w:szCs w:val="26"/>
        </w:rPr>
        <w:t>Россети</w:t>
      </w:r>
      <w:proofErr w:type="spellEnd"/>
      <w:r w:rsidRPr="00007382">
        <w:rPr>
          <w:sz w:val="26"/>
          <w:szCs w:val="26"/>
        </w:rPr>
        <w:t xml:space="preserve"> Московский регион» об установлении публичного сервитута на землях неразграниченной государственной собственности, расположенных в кадастровых </w:t>
      </w:r>
      <w:r w:rsidRPr="00B165F5">
        <w:rPr>
          <w:color w:val="000000" w:themeColor="text1"/>
          <w:sz w:val="26"/>
          <w:szCs w:val="26"/>
        </w:rPr>
        <w:t xml:space="preserve">кварталах </w:t>
      </w:r>
      <w:r w:rsidRPr="00B165F5">
        <w:rPr>
          <w:color w:val="000000" w:themeColor="text1"/>
          <w:sz w:val="26"/>
          <w:szCs w:val="26"/>
          <w:lang w:eastAsia="ru-RU"/>
        </w:rPr>
        <w:t>50:17:</w:t>
      </w:r>
      <w:r w:rsidRPr="00007382">
        <w:rPr>
          <w:color w:val="000000"/>
          <w:sz w:val="26"/>
          <w:szCs w:val="26"/>
          <w:lang w:eastAsia="ru-RU"/>
        </w:rPr>
        <w:t>0030501, 50:17:0030201, 50:17:0021545, 50:17:0030202, 50:17:0021538, 50:16:0000000, 50:17:0000000, 50:17:0021532, 50:16:0502072, 50:16:0502022, 50:16:0502069, 50:16:0502035, 50:16:0502021, 50:16:0704015, 50:16:0704003, 50:16:0704017, 50:17:0021103, 50:16:0704018, 50:16:0704008, 50:17:0021901, 50:17:0030102, 50:17:0030104, 50:17:0021911, 50:17:0030105, 50:17:0021903, 50:17:0021907, 50:17:0030108, 50:17:0030110, 50:17:0030111, 50:17:0030114, 50:17:0030113</w:t>
      </w:r>
      <w:r w:rsidR="008F5A12" w:rsidRPr="00007382">
        <w:rPr>
          <w:color w:val="FF0000"/>
          <w:sz w:val="26"/>
          <w:szCs w:val="26"/>
        </w:rPr>
        <w:br/>
      </w:r>
      <w:r w:rsidRPr="00007382">
        <w:rPr>
          <w:sz w:val="26"/>
          <w:szCs w:val="26"/>
        </w:rPr>
        <w:t xml:space="preserve">и частях земельных участков с кадастровыми </w:t>
      </w:r>
      <w:r w:rsidRPr="00007382">
        <w:rPr>
          <w:color w:val="000000" w:themeColor="text1"/>
          <w:sz w:val="26"/>
          <w:szCs w:val="26"/>
        </w:rPr>
        <w:t xml:space="preserve">номерами </w:t>
      </w:r>
      <w:r w:rsidRPr="00007382">
        <w:rPr>
          <w:color w:val="000000" w:themeColor="text1"/>
          <w:sz w:val="26"/>
          <w:szCs w:val="26"/>
          <w:lang w:eastAsia="ru-RU"/>
        </w:rPr>
        <w:t>50</w:t>
      </w:r>
      <w:r w:rsidRPr="00007382">
        <w:rPr>
          <w:color w:val="000000"/>
          <w:sz w:val="26"/>
          <w:szCs w:val="26"/>
          <w:lang w:eastAsia="ru-RU"/>
        </w:rPr>
        <w:t xml:space="preserve">:16:0000000:377, 50:17:0030202:336, 50:17:0030202:391, 50:16:0000000:927, 50:17:0000000:59818, 50:17:0000000:59937, 50:17:0000000:62163, 50:17:0000000:64794, 50:17:0000000:64883, 50:17:0030202:335, 50:17:0000000:67552, 50:17:0000000:67691, 50:17:0021532:7, 50:17:0021532:8, 50:16:0502072:115, 50:16:0502022:213, 50:16:0502035:144, 50:16:0502021:19, 50:16:0502021:72, 50:16:0704015:70, 50:16:0704015:93, 50:16:0704003:379, 50:16:0704017:169, 50:16:0704017:170, 50:16:0704017:171, 50:16:0704017:184, 50:16:0704017:189, 50:16:0704017:190, 50:16:0704017:191, 50:16:0704017:213, 50:16:0704017:215, 50:16:0704017:229, 50:17:0000000:24, 50:16:0704018:289, 50:17:0030202:326, 50:16:0704018:72, 50:16:0704018:73, 50:16:0704018:74, 50:17:0021901:25, 50:17:0021901:26, 50:17:0030202:324, 50:17:0030102:322, 50:17:0030102:341, 50:17:0030102:342, 50:17:0030104:100, 50:17:0030104:291, 50:17:0030104:292, 50:17:0030104:293, 50:17:0030104:294, 50:17:0030104:299, 50:17:0030104:300, 50:17:0030104:301, 50:17:0030104:302, 50:17:0030104:303, 50:17:0030104:310, 50:17:0030104:311, 50:17:0030104:312, 50:17:0030104:313, 50:17:0030104:314, 50:17:0030104:315, 50:17:0030104:321, 50:17:0030104:322, 50:17:0030104:323, 50:17:0030104:417, 50:17:0030104:423, 50:17:0030104:466, 50:17:0030104:468, 50:17:0030104:470, 50:17:0030104:472, 50:17:0030104:84, 50:17:0030104:99, 50:17:0030105:135, 50:17:0030105:479, 50:17:0030105:480, 50:17:0030105:485, 50:17:0030105:486, 50:17:0030105:496, 50:17:0030105:497, 50:17:0030105:498, 50:17:0021907:359, 50:17:0021907:360, 50:17:0021907:381, 50:17:0021907:4, 50:17:0030108:102, 50:17:0030108:177, 50:17:0030108:187, 50:17:0030108:507, 50:17:0030108:508, 50:17:0030108:555, 50:17:0030108:556, 50:17:0030108:557, 50:17:0030108:619, 50:17:0030110:110, 50:17:0030110:111, 50:17:0030110:80, 50:17:0030110:83, 50:17:0030111:12, 50:17:0030114:4, 50:17:0030113:108, 50:17:0030113:109, 50:17:0030113:127, 50:17:0030113:128, 50:17:0030113:21, 50:17:0030113:242, 50:17:0030113:85, 50:17:0030113:86, 50:17:0030113:90, 50:17:0030501:600, 50:17:0030501:601, </w:t>
      </w:r>
      <w:r w:rsidRPr="00007382">
        <w:rPr>
          <w:color w:val="000000" w:themeColor="text1"/>
          <w:sz w:val="26"/>
          <w:szCs w:val="26"/>
          <w:lang w:eastAsia="ru-RU"/>
        </w:rPr>
        <w:t xml:space="preserve">50:17:0021545:10, 50:17:0021545:9, 50:17:0030202:318, 50:17:0030202:319, 50:17:0030202:320, 50:17:0030202:321, </w:t>
      </w:r>
      <w:r w:rsidRPr="00007382">
        <w:rPr>
          <w:color w:val="000000" w:themeColor="text1"/>
          <w:sz w:val="26"/>
          <w:szCs w:val="26"/>
          <w:lang w:eastAsia="ru-RU"/>
        </w:rPr>
        <w:lastRenderedPageBreak/>
        <w:t>50:17:0030202:322, 50:17:0030202:323</w:t>
      </w:r>
      <w:r w:rsidRPr="00007382">
        <w:rPr>
          <w:color w:val="000000" w:themeColor="text1"/>
          <w:sz w:val="26"/>
          <w:szCs w:val="26"/>
        </w:rPr>
        <w:t xml:space="preserve">, расположенных на территории городского округа Павловский Посад и городского округа </w:t>
      </w:r>
      <w:r w:rsidR="00B165F5">
        <w:rPr>
          <w:color w:val="000000" w:themeColor="text1"/>
          <w:sz w:val="26"/>
          <w:szCs w:val="26"/>
        </w:rPr>
        <w:t>Электросталь</w:t>
      </w:r>
      <w:r w:rsidRPr="00007382">
        <w:rPr>
          <w:color w:val="000000" w:themeColor="text1"/>
          <w:sz w:val="26"/>
          <w:szCs w:val="26"/>
        </w:rPr>
        <w:t xml:space="preserve"> Московской области, в целях размещения существующего объекта электросетевого хозяйства</w:t>
      </w:r>
      <w:r w:rsidR="008F5A12" w:rsidRPr="00007382">
        <w:rPr>
          <w:color w:val="000000" w:themeColor="text1"/>
          <w:sz w:val="26"/>
          <w:szCs w:val="26"/>
        </w:rPr>
        <w:t xml:space="preserve"> - л</w:t>
      </w:r>
      <w:r w:rsidRPr="00007382">
        <w:rPr>
          <w:color w:val="000000" w:themeColor="text1"/>
          <w:sz w:val="26"/>
          <w:szCs w:val="26"/>
        </w:rPr>
        <w:t>иния электропередачи 110 кВ «Экситон-Афанасово».</w:t>
      </w:r>
    </w:p>
    <w:p w:rsidR="00E25B50" w:rsidRPr="00007382" w:rsidRDefault="6CF5BE37" w:rsidP="008F5A12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007382">
        <w:rPr>
          <w:color w:val="000000" w:themeColor="text1"/>
          <w:sz w:val="26"/>
          <w:szCs w:val="26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="00E25B50" w:rsidRPr="00007382">
        <w:rPr>
          <w:sz w:val="26"/>
          <w:szCs w:val="26"/>
        </w:rPr>
        <w:br/>
      </w:r>
      <w:r w:rsidRPr="00007382">
        <w:rPr>
          <w:color w:val="000000" w:themeColor="text1"/>
          <w:sz w:val="26"/>
          <w:szCs w:val="26"/>
        </w:rPr>
        <w:t xml:space="preserve">в </w:t>
      </w:r>
      <w:proofErr w:type="spellStart"/>
      <w:r w:rsidRPr="00007382">
        <w:rPr>
          <w:color w:val="000000" w:themeColor="text1"/>
          <w:sz w:val="26"/>
          <w:szCs w:val="26"/>
        </w:rPr>
        <w:t>Минмособлимущество</w:t>
      </w:r>
      <w:proofErr w:type="spellEnd"/>
      <w:r w:rsidRPr="00007382">
        <w:rPr>
          <w:color w:val="000000" w:themeColor="text1"/>
          <w:sz w:val="26"/>
          <w:szCs w:val="26"/>
        </w:rPr>
        <w:t xml:space="preserve"> в течение 30 дней со дня опубликования настоящего сообщения по адресу электронной почты:</w:t>
      </w:r>
      <w:r w:rsidRPr="00007382">
        <w:rPr>
          <w:sz w:val="26"/>
          <w:szCs w:val="26"/>
        </w:rPr>
        <w:t xml:space="preserve"> </w:t>
      </w:r>
      <w:r w:rsidR="008F5A12" w:rsidRPr="00007382">
        <w:rPr>
          <w:sz w:val="26"/>
          <w:szCs w:val="26"/>
        </w:rPr>
        <w:t>SalahutdinovLG@mosreg.ru</w:t>
      </w:r>
      <w:r w:rsidR="008F5A12" w:rsidRPr="00007382">
        <w:rPr>
          <w:color w:val="000000" w:themeColor="text1"/>
          <w:sz w:val="26"/>
          <w:szCs w:val="26"/>
        </w:rPr>
        <w:t xml:space="preserve"> </w:t>
      </w:r>
      <w:r w:rsidR="00855E5E">
        <w:rPr>
          <w:bCs/>
          <w:color w:val="000000"/>
          <w:sz w:val="26"/>
          <w:szCs w:val="26"/>
        </w:rPr>
        <w:t>по следующей форме:</w:t>
      </w:r>
    </w:p>
    <w:p w:rsidR="00E25B50" w:rsidRPr="00007382" w:rsidRDefault="00E25B50" w:rsidP="00D55E87">
      <w:pPr>
        <w:autoSpaceDE w:val="0"/>
        <w:autoSpaceDN w:val="0"/>
        <w:adjustRightInd w:val="0"/>
        <w:spacing w:line="276" w:lineRule="auto"/>
        <w:jc w:val="both"/>
        <w:rPr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789"/>
        <w:gridCol w:w="1138"/>
        <w:gridCol w:w="1882"/>
        <w:gridCol w:w="2535"/>
      </w:tblGrid>
      <w:tr w:rsidR="00E25B50" w:rsidRPr="00007382" w:rsidTr="002E1CB7">
        <w:tc>
          <w:tcPr>
            <w:tcW w:w="9463" w:type="dxa"/>
            <w:gridSpan w:val="5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007382">
              <w:rPr>
                <w:sz w:val="26"/>
                <w:szCs w:val="26"/>
                <w:lang w:val="ru-RU"/>
              </w:rPr>
              <w:t>Заявление об учете прав (обременений) на земельный участок</w:t>
            </w:r>
          </w:p>
        </w:tc>
      </w:tr>
      <w:tr w:rsidR="00E25B50" w:rsidRPr="00007382" w:rsidTr="002E1CB7">
        <w:tc>
          <w:tcPr>
            <w:tcW w:w="2119" w:type="dxa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007382">
              <w:rPr>
                <w:sz w:val="26"/>
                <w:szCs w:val="26"/>
                <w:lang w:val="ru-RU"/>
              </w:rPr>
              <w:t>ФИО правообладателя</w:t>
            </w:r>
          </w:p>
        </w:tc>
        <w:tc>
          <w:tcPr>
            <w:tcW w:w="1789" w:type="dxa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007382">
              <w:rPr>
                <w:sz w:val="26"/>
                <w:szCs w:val="26"/>
                <w:lang w:val="ru-RU"/>
              </w:rPr>
              <w:t>Кадастровый номер земельного участка</w:t>
            </w:r>
          </w:p>
        </w:tc>
        <w:tc>
          <w:tcPr>
            <w:tcW w:w="1138" w:type="dxa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007382">
              <w:rPr>
                <w:sz w:val="26"/>
                <w:szCs w:val="26"/>
                <w:lang w:val="ru-RU"/>
              </w:rPr>
              <w:t>вид права</w:t>
            </w:r>
          </w:p>
        </w:tc>
        <w:tc>
          <w:tcPr>
            <w:tcW w:w="1882" w:type="dxa"/>
          </w:tcPr>
          <w:p w:rsidR="00E25B50" w:rsidRPr="00007382" w:rsidRDefault="00E25B50" w:rsidP="002E1CB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07382">
              <w:rPr>
                <w:sz w:val="26"/>
                <w:szCs w:val="26"/>
              </w:rPr>
              <w:t>основание возникновения права</w:t>
            </w:r>
          </w:p>
        </w:tc>
        <w:tc>
          <w:tcPr>
            <w:tcW w:w="2535" w:type="dxa"/>
          </w:tcPr>
          <w:p w:rsidR="00E25B50" w:rsidRPr="00007382" w:rsidRDefault="00E25B50" w:rsidP="002E1CB7">
            <w:pPr>
              <w:tabs>
                <w:tab w:val="left" w:pos="537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007382">
              <w:rPr>
                <w:sz w:val="26"/>
                <w:szCs w:val="26"/>
              </w:rPr>
              <w:t>почтовый адрес и/или адрес электронной почты правообладателя</w:t>
            </w:r>
          </w:p>
        </w:tc>
      </w:tr>
      <w:tr w:rsidR="00E25B50" w:rsidRPr="00007382" w:rsidTr="002E1CB7">
        <w:trPr>
          <w:trHeight w:val="1012"/>
        </w:trPr>
        <w:tc>
          <w:tcPr>
            <w:tcW w:w="2119" w:type="dxa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789" w:type="dxa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138" w:type="dxa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882" w:type="dxa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2535" w:type="dxa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E25B50" w:rsidRPr="00007382" w:rsidTr="002E1CB7">
        <w:tc>
          <w:tcPr>
            <w:tcW w:w="9463" w:type="dxa"/>
            <w:gridSpan w:val="5"/>
          </w:tcPr>
          <w:p w:rsidR="00E25B50" w:rsidRPr="00007382" w:rsidRDefault="00E25B50" w:rsidP="002E1CB7">
            <w:pPr>
              <w:pStyle w:val="20"/>
              <w:tabs>
                <w:tab w:val="num" w:pos="900"/>
                <w:tab w:val="num" w:pos="1260"/>
              </w:tabs>
              <w:spacing w:after="0" w:line="276" w:lineRule="auto"/>
              <w:ind w:left="0"/>
              <w:jc w:val="both"/>
              <w:rPr>
                <w:sz w:val="26"/>
                <w:szCs w:val="26"/>
                <w:lang w:val="ru-RU"/>
              </w:rPr>
            </w:pPr>
            <w:r w:rsidRPr="00007382">
              <w:rPr>
                <w:sz w:val="26"/>
                <w:szCs w:val="26"/>
                <w:lang w:val="ru-RU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007382" w:rsidRPr="00007382" w:rsidRDefault="00007382" w:rsidP="00007382">
      <w:pPr>
        <w:spacing w:line="276" w:lineRule="auto"/>
        <w:jc w:val="both"/>
        <w:rPr>
          <w:sz w:val="26"/>
          <w:szCs w:val="26"/>
        </w:rPr>
      </w:pPr>
    </w:p>
    <w:p w:rsidR="00007382" w:rsidRPr="001B77C9" w:rsidRDefault="00007382" w:rsidP="00007382">
      <w:pPr>
        <w:spacing w:line="276" w:lineRule="auto"/>
        <w:jc w:val="both"/>
        <w:rPr>
          <w:sz w:val="26"/>
          <w:szCs w:val="26"/>
        </w:rPr>
      </w:pPr>
      <w:r w:rsidRPr="00007382">
        <w:rPr>
          <w:i/>
          <w:sz w:val="26"/>
          <w:szCs w:val="26"/>
        </w:rPr>
        <w:t>*</w:t>
      </w:r>
      <w:r w:rsidRPr="00007382">
        <w:rPr>
          <w:sz w:val="26"/>
          <w:szCs w:val="26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 w:rsidR="001B77C9">
        <w:rPr>
          <w:sz w:val="26"/>
          <w:szCs w:val="26"/>
        </w:rPr>
        <w:t>личного сервитута можно на сайтах</w:t>
      </w:r>
      <w:r w:rsidRPr="00007382">
        <w:rPr>
          <w:sz w:val="26"/>
          <w:szCs w:val="26"/>
        </w:rPr>
        <w:t xml:space="preserve">: </w:t>
      </w:r>
      <w:hyperlink r:id="rId6" w:history="1">
        <w:r w:rsidRPr="00007382">
          <w:rPr>
            <w:rStyle w:val="InternetLink"/>
            <w:color w:val="000000"/>
            <w:sz w:val="26"/>
            <w:szCs w:val="26"/>
          </w:rPr>
          <w:t>www.</w:t>
        </w:r>
        <w:r w:rsidRPr="00007382">
          <w:rPr>
            <w:rStyle w:val="InternetLink"/>
            <w:color w:val="000000"/>
            <w:sz w:val="26"/>
            <w:szCs w:val="26"/>
            <w:lang w:val="en-US"/>
          </w:rPr>
          <w:t>mio</w:t>
        </w:r>
        <w:r w:rsidRPr="00007382">
          <w:rPr>
            <w:rStyle w:val="InternetLink"/>
            <w:color w:val="000000"/>
            <w:sz w:val="26"/>
            <w:szCs w:val="26"/>
          </w:rPr>
          <w:t>.</w:t>
        </w:r>
        <w:r w:rsidRPr="00007382">
          <w:rPr>
            <w:rStyle w:val="InternetLink"/>
            <w:color w:val="000000"/>
            <w:sz w:val="26"/>
            <w:szCs w:val="26"/>
            <w:lang w:val="en-US"/>
          </w:rPr>
          <w:t>mosreg</w:t>
        </w:r>
        <w:r w:rsidRPr="00007382">
          <w:rPr>
            <w:rStyle w:val="InternetLink"/>
            <w:color w:val="000000"/>
            <w:sz w:val="26"/>
            <w:szCs w:val="26"/>
          </w:rPr>
          <w:t>.</w:t>
        </w:r>
        <w:r w:rsidRPr="00007382">
          <w:rPr>
            <w:rStyle w:val="InternetLink"/>
            <w:color w:val="000000"/>
            <w:sz w:val="26"/>
            <w:szCs w:val="26"/>
            <w:lang w:val="en-US"/>
          </w:rPr>
          <w:t>ru</w:t>
        </w:r>
      </w:hyperlink>
      <w:r w:rsidRPr="00007382">
        <w:rPr>
          <w:sz w:val="26"/>
          <w:szCs w:val="26"/>
        </w:rPr>
        <w:t xml:space="preserve">, </w:t>
      </w:r>
      <w:hyperlink r:id="rId7" w:history="1">
        <w:r w:rsidR="001B77C9" w:rsidRPr="003F47EF">
          <w:rPr>
            <w:rStyle w:val="ac"/>
            <w:sz w:val="26"/>
            <w:szCs w:val="26"/>
            <w:lang w:val="en-US"/>
          </w:rPr>
          <w:t>www</w:t>
        </w:r>
        <w:r w:rsidR="001B77C9" w:rsidRPr="001B77C9">
          <w:rPr>
            <w:rStyle w:val="ac"/>
            <w:sz w:val="26"/>
            <w:szCs w:val="26"/>
          </w:rPr>
          <w:t>.</w:t>
        </w:r>
        <w:r w:rsidR="001B77C9" w:rsidRPr="003F47EF">
          <w:rPr>
            <w:rStyle w:val="ac"/>
            <w:sz w:val="26"/>
            <w:szCs w:val="26"/>
            <w:lang w:val="en-US"/>
          </w:rPr>
          <w:t>electrostal</w:t>
        </w:r>
        <w:r w:rsidR="001B77C9" w:rsidRPr="001B77C9">
          <w:rPr>
            <w:rStyle w:val="ac"/>
            <w:sz w:val="26"/>
            <w:szCs w:val="26"/>
          </w:rPr>
          <w:t>.</w:t>
        </w:r>
        <w:proofErr w:type="spellStart"/>
        <w:r w:rsidR="001B77C9" w:rsidRPr="003F47EF">
          <w:rPr>
            <w:rStyle w:val="ac"/>
            <w:sz w:val="26"/>
            <w:szCs w:val="26"/>
            <w:lang w:val="en-US"/>
          </w:rPr>
          <w:t>ru</w:t>
        </w:r>
        <w:proofErr w:type="spellEnd"/>
      </w:hyperlink>
      <w:r w:rsidR="001B77C9" w:rsidRPr="001B77C9">
        <w:rPr>
          <w:sz w:val="26"/>
          <w:szCs w:val="26"/>
        </w:rPr>
        <w:t xml:space="preserve">. </w:t>
      </w:r>
    </w:p>
    <w:p w:rsidR="0010160C" w:rsidRPr="00007382" w:rsidRDefault="0010160C" w:rsidP="0023699A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</w:p>
    <w:sectPr w:rsidR="0010160C" w:rsidRPr="00007382" w:rsidSect="006642E8"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15C" w:rsidRDefault="0014315C">
      <w:r>
        <w:separator/>
      </w:r>
    </w:p>
  </w:endnote>
  <w:endnote w:type="continuationSeparator" w:id="0">
    <w:p w:rsidR="0014315C" w:rsidRDefault="0014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15C" w:rsidRDefault="0014315C">
      <w:r>
        <w:separator/>
      </w:r>
    </w:p>
  </w:footnote>
  <w:footnote w:type="continuationSeparator" w:id="0">
    <w:p w:rsidR="0014315C" w:rsidRDefault="00143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0C"/>
    <w:rsid w:val="00007382"/>
    <w:rsid w:val="00022BBE"/>
    <w:rsid w:val="000B28B1"/>
    <w:rsid w:val="0010160C"/>
    <w:rsid w:val="0014315C"/>
    <w:rsid w:val="001B77C9"/>
    <w:rsid w:val="001D0B94"/>
    <w:rsid w:val="0023699A"/>
    <w:rsid w:val="002D00A1"/>
    <w:rsid w:val="00346852"/>
    <w:rsid w:val="003F3EA5"/>
    <w:rsid w:val="003F56FC"/>
    <w:rsid w:val="00447BF8"/>
    <w:rsid w:val="004510EC"/>
    <w:rsid w:val="00486AC4"/>
    <w:rsid w:val="004A7ED0"/>
    <w:rsid w:val="004F64B4"/>
    <w:rsid w:val="005F728D"/>
    <w:rsid w:val="006642E8"/>
    <w:rsid w:val="007E3D61"/>
    <w:rsid w:val="00837EB9"/>
    <w:rsid w:val="008417C1"/>
    <w:rsid w:val="00855E5E"/>
    <w:rsid w:val="00893ECF"/>
    <w:rsid w:val="008B0088"/>
    <w:rsid w:val="008F5A12"/>
    <w:rsid w:val="00A87914"/>
    <w:rsid w:val="00AE240E"/>
    <w:rsid w:val="00AF0E23"/>
    <w:rsid w:val="00B165F5"/>
    <w:rsid w:val="00C55083"/>
    <w:rsid w:val="00C67396"/>
    <w:rsid w:val="00CE401B"/>
    <w:rsid w:val="00D55E87"/>
    <w:rsid w:val="00D67383"/>
    <w:rsid w:val="00E25B50"/>
    <w:rsid w:val="00E407C0"/>
    <w:rsid w:val="00E54DA2"/>
    <w:rsid w:val="00F112D1"/>
    <w:rsid w:val="00F94527"/>
    <w:rsid w:val="00FB4ACF"/>
    <w:rsid w:val="6CF5B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CCBC53-F8FD-4B44-845D-AB870CA5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2E8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qFormat/>
    <w:rsid w:val="006642E8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sid w:val="006642E8"/>
    <w:rPr>
      <w:color w:val="0000FF"/>
      <w:u w:val="single"/>
    </w:rPr>
  </w:style>
  <w:style w:type="character" w:customStyle="1" w:styleId="a3">
    <w:name w:val="Текст сноски Знак"/>
    <w:qFormat/>
    <w:rsid w:val="006642E8"/>
    <w:rPr>
      <w:rFonts w:ascii="Times New Roman" w:eastAsia="Times New Roman" w:hAnsi="Times New Roman" w:cs="Times New Roman"/>
    </w:rPr>
  </w:style>
  <w:style w:type="character" w:customStyle="1" w:styleId="FootnoteCharacters">
    <w:name w:val="Footnote Characters"/>
    <w:qFormat/>
    <w:rsid w:val="006642E8"/>
    <w:rPr>
      <w:vertAlign w:val="superscript"/>
    </w:rPr>
  </w:style>
  <w:style w:type="character" w:customStyle="1" w:styleId="a4">
    <w:name w:val="Верхний колонтитул Знак"/>
    <w:qFormat/>
    <w:rsid w:val="006642E8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qFormat/>
    <w:rsid w:val="006642E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6"/>
    <w:qFormat/>
    <w:rsid w:val="006642E8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6642E8"/>
    <w:pPr>
      <w:spacing w:after="140" w:line="276" w:lineRule="auto"/>
    </w:pPr>
  </w:style>
  <w:style w:type="paragraph" w:styleId="a7">
    <w:name w:val="List"/>
    <w:basedOn w:val="a6"/>
    <w:rsid w:val="006642E8"/>
  </w:style>
  <w:style w:type="paragraph" w:styleId="a8">
    <w:name w:val="caption"/>
    <w:basedOn w:val="a"/>
    <w:qFormat/>
    <w:rsid w:val="006642E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6642E8"/>
    <w:pPr>
      <w:suppressLineNumbers/>
    </w:pPr>
  </w:style>
  <w:style w:type="paragraph" w:styleId="20">
    <w:name w:val="Body Text Indent 2"/>
    <w:basedOn w:val="a"/>
    <w:qFormat/>
    <w:rsid w:val="006642E8"/>
    <w:pPr>
      <w:spacing w:after="120" w:line="480" w:lineRule="auto"/>
      <w:ind w:left="283"/>
    </w:pPr>
    <w:rPr>
      <w:lang w:val="en-US"/>
    </w:rPr>
  </w:style>
  <w:style w:type="paragraph" w:customStyle="1" w:styleId="ConsPlusNonformat">
    <w:name w:val="ConsPlusNonformat"/>
    <w:qFormat/>
    <w:rsid w:val="006642E8"/>
    <w:pPr>
      <w:autoSpaceDE w:val="0"/>
    </w:pPr>
    <w:rPr>
      <w:rFonts w:ascii="Courier New" w:eastAsia="Calibri" w:hAnsi="Courier New" w:cs="Courier New"/>
      <w:szCs w:val="20"/>
      <w:lang w:val="ru-RU" w:bidi="ar-SA"/>
    </w:rPr>
  </w:style>
  <w:style w:type="paragraph" w:styleId="a9">
    <w:name w:val="footnote text"/>
    <w:basedOn w:val="a"/>
    <w:rsid w:val="006642E8"/>
    <w:rPr>
      <w:sz w:val="20"/>
      <w:szCs w:val="20"/>
      <w:lang w:val="en-US"/>
    </w:rPr>
  </w:style>
  <w:style w:type="paragraph" w:styleId="aa">
    <w:name w:val="header"/>
    <w:basedOn w:val="a"/>
    <w:rsid w:val="006642E8"/>
    <w:pPr>
      <w:tabs>
        <w:tab w:val="center" w:pos="4677"/>
        <w:tab w:val="right" w:pos="9355"/>
      </w:tabs>
    </w:pPr>
    <w:rPr>
      <w:lang w:val="en-US"/>
    </w:rPr>
  </w:style>
  <w:style w:type="paragraph" w:styleId="ab">
    <w:name w:val="footer"/>
    <w:basedOn w:val="a"/>
    <w:rsid w:val="006642E8"/>
    <w:pPr>
      <w:tabs>
        <w:tab w:val="center" w:pos="4677"/>
        <w:tab w:val="right" w:pos="9355"/>
      </w:tabs>
    </w:pPr>
    <w:rPr>
      <w:lang w:val="en-US"/>
    </w:rPr>
  </w:style>
  <w:style w:type="paragraph" w:customStyle="1" w:styleId="md-caption">
    <w:name w:val="md-caption"/>
    <w:basedOn w:val="a"/>
    <w:qFormat/>
    <w:rsid w:val="006642E8"/>
    <w:pPr>
      <w:spacing w:before="280" w:after="280"/>
    </w:pPr>
  </w:style>
  <w:style w:type="paragraph" w:customStyle="1" w:styleId="TableContents">
    <w:name w:val="Table Contents"/>
    <w:basedOn w:val="a"/>
    <w:qFormat/>
    <w:rsid w:val="006642E8"/>
    <w:pPr>
      <w:suppressLineNumbers/>
    </w:pPr>
  </w:style>
  <w:style w:type="paragraph" w:customStyle="1" w:styleId="TableHeading">
    <w:name w:val="Table Heading"/>
    <w:basedOn w:val="TableContents"/>
    <w:qFormat/>
    <w:rsid w:val="006642E8"/>
    <w:pPr>
      <w:jc w:val="center"/>
    </w:pPr>
    <w:rPr>
      <w:b/>
      <w:bCs/>
    </w:rPr>
  </w:style>
  <w:style w:type="character" w:styleId="ac">
    <w:name w:val="Hyperlink"/>
    <w:basedOn w:val="a0"/>
    <w:uiPriority w:val="99"/>
    <w:unhideWhenUsed/>
    <w:rsid w:val="00E54D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lectrosta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o.mosreg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VTurin</dc:creator>
  <cp:keywords/>
  <dc:description/>
  <cp:lastModifiedBy>Татьяна Побежимова</cp:lastModifiedBy>
  <cp:revision>28</cp:revision>
  <cp:lastPrinted>2016-03-11T19:33:00Z</cp:lastPrinted>
  <dcterms:created xsi:type="dcterms:W3CDTF">2021-04-01T19:50:00Z</dcterms:created>
  <dcterms:modified xsi:type="dcterms:W3CDTF">2022-06-17T12:50:00Z</dcterms:modified>
  <dc:language>en-US</dc:language>
</cp:coreProperties>
</file>